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2E" w:rsidRPr="00D5172E" w:rsidRDefault="00D5172E" w:rsidP="00D51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D5172E" w:rsidRPr="00D5172E" w:rsidRDefault="00D5172E" w:rsidP="00D517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D5172E">
        <w:rPr>
          <w:rFonts w:ascii="Times New Roman" w:hAnsi="Times New Roman" w:cs="Times New Roman"/>
          <w:b/>
          <w:sz w:val="28"/>
          <w:szCs w:val="28"/>
          <w:lang w:bidi="en-US"/>
        </w:rPr>
        <w:t>Муниципальное общеобразовательное учреждение</w:t>
      </w:r>
    </w:p>
    <w:p w:rsidR="00D5172E" w:rsidRPr="00D5172E" w:rsidRDefault="00D5172E" w:rsidP="00D517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D5172E">
        <w:rPr>
          <w:rFonts w:ascii="Times New Roman" w:hAnsi="Times New Roman" w:cs="Times New Roman"/>
          <w:b/>
          <w:sz w:val="28"/>
          <w:szCs w:val="28"/>
          <w:lang w:bidi="en-US"/>
        </w:rPr>
        <w:t xml:space="preserve">средняя общеобразовательная школа с. </w:t>
      </w:r>
      <w:proofErr w:type="spellStart"/>
      <w:r w:rsidRPr="00D5172E">
        <w:rPr>
          <w:rFonts w:ascii="Times New Roman" w:hAnsi="Times New Roman" w:cs="Times New Roman"/>
          <w:b/>
          <w:sz w:val="28"/>
          <w:szCs w:val="28"/>
          <w:lang w:bidi="en-US"/>
        </w:rPr>
        <w:t>Засопка</w:t>
      </w:r>
      <w:proofErr w:type="spellEnd"/>
    </w:p>
    <w:p w:rsidR="00D5172E" w:rsidRPr="00D5172E" w:rsidRDefault="00D5172E" w:rsidP="00D517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D5172E">
        <w:rPr>
          <w:rFonts w:ascii="Times New Roman" w:hAnsi="Times New Roman" w:cs="Times New Roman"/>
          <w:b/>
          <w:sz w:val="28"/>
          <w:szCs w:val="28"/>
          <w:lang w:bidi="en-US"/>
        </w:rPr>
        <w:t>Читинского района Забайкальского края</w:t>
      </w:r>
    </w:p>
    <w:p w:rsidR="00D5172E" w:rsidRPr="00D5172E" w:rsidRDefault="00D5172E" w:rsidP="00D517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D5172E" w:rsidRPr="00D5172E" w:rsidRDefault="00D5172E" w:rsidP="00D5172E">
      <w:pPr>
        <w:shd w:val="clear" w:color="auto" w:fill="FFFFFF"/>
        <w:spacing w:after="125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5172E" w:rsidRPr="00D5172E" w:rsidRDefault="00D5172E" w:rsidP="00D5172E">
      <w:pPr>
        <w:shd w:val="clear" w:color="auto" w:fill="FFFFFF"/>
        <w:spacing w:after="125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D5172E">
        <w:rPr>
          <w:rFonts w:ascii="Times New Roman" w:hAnsi="Times New Roman" w:cs="Times New Roman"/>
          <w:color w:val="333333"/>
          <w:sz w:val="28"/>
          <w:szCs w:val="28"/>
        </w:rPr>
        <w:t>Утверждено</w:t>
      </w:r>
    </w:p>
    <w:p w:rsidR="00D5172E" w:rsidRPr="00D5172E" w:rsidRDefault="00D5172E" w:rsidP="00D5172E">
      <w:pPr>
        <w:shd w:val="clear" w:color="auto" w:fill="FFFFFF"/>
        <w:spacing w:after="125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D5172E">
        <w:rPr>
          <w:rFonts w:ascii="Times New Roman" w:hAnsi="Times New Roman" w:cs="Times New Roman"/>
          <w:color w:val="333333"/>
          <w:sz w:val="28"/>
          <w:szCs w:val="28"/>
        </w:rPr>
        <w:t>На заседании педагогического совета</w:t>
      </w:r>
    </w:p>
    <w:p w:rsidR="00D5172E" w:rsidRPr="00D5172E" w:rsidRDefault="00D5172E" w:rsidP="00D5172E">
      <w:pPr>
        <w:shd w:val="clear" w:color="auto" w:fill="FFFFFF"/>
        <w:spacing w:after="125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D5172E">
        <w:rPr>
          <w:rFonts w:ascii="Times New Roman" w:hAnsi="Times New Roman" w:cs="Times New Roman"/>
          <w:color w:val="333333"/>
          <w:sz w:val="28"/>
          <w:szCs w:val="28"/>
        </w:rPr>
        <w:t>Протокол №65</w:t>
      </w:r>
    </w:p>
    <w:p w:rsidR="00D5172E" w:rsidRPr="00D5172E" w:rsidRDefault="00D5172E" w:rsidP="00D517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D5172E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От 30 августа 2022г</w:t>
      </w:r>
    </w:p>
    <w:p w:rsidR="00D5172E" w:rsidRPr="00D5172E" w:rsidRDefault="00D5172E" w:rsidP="00D517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D5172E" w:rsidRPr="00D5172E" w:rsidRDefault="00D5172E" w:rsidP="00D517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D5172E" w:rsidRPr="00D5172E" w:rsidRDefault="00D5172E" w:rsidP="00D517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D5172E" w:rsidRPr="00D5172E" w:rsidRDefault="00D5172E" w:rsidP="00D517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D5172E" w:rsidRPr="00D5172E" w:rsidRDefault="00D5172E" w:rsidP="00D517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D5172E">
        <w:rPr>
          <w:rFonts w:ascii="Times New Roman" w:hAnsi="Times New Roman" w:cs="Times New Roman"/>
          <w:b/>
          <w:sz w:val="28"/>
          <w:szCs w:val="28"/>
          <w:lang w:bidi="en-US"/>
        </w:rPr>
        <w:t>РАБОЧАЯ   ПРОГРАММА</w:t>
      </w:r>
    </w:p>
    <w:p w:rsidR="00D5172E" w:rsidRPr="00D5172E" w:rsidRDefault="00D5172E" w:rsidP="00D517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D5172E">
        <w:rPr>
          <w:rFonts w:ascii="Times New Roman" w:hAnsi="Times New Roman" w:cs="Times New Roman"/>
          <w:b/>
          <w:sz w:val="28"/>
          <w:szCs w:val="28"/>
          <w:lang w:bidi="en-US"/>
        </w:rPr>
        <w:t>обществознанию</w:t>
      </w:r>
    </w:p>
    <w:p w:rsidR="00D5172E" w:rsidRPr="00D5172E" w:rsidRDefault="00D5172E" w:rsidP="00D517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D5172E">
        <w:rPr>
          <w:rFonts w:ascii="Times New Roman" w:hAnsi="Times New Roman" w:cs="Times New Roman"/>
          <w:b/>
          <w:sz w:val="28"/>
          <w:szCs w:val="28"/>
          <w:lang w:bidi="en-US"/>
        </w:rPr>
        <w:t>для 6    класса</w:t>
      </w:r>
    </w:p>
    <w:p w:rsidR="00D5172E" w:rsidRPr="00D5172E" w:rsidRDefault="00D5172E" w:rsidP="00D517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D5172E">
        <w:rPr>
          <w:rFonts w:ascii="Times New Roman" w:hAnsi="Times New Roman" w:cs="Times New Roman"/>
          <w:b/>
          <w:sz w:val="28"/>
          <w:szCs w:val="28"/>
          <w:lang w:bidi="en-US"/>
        </w:rPr>
        <w:t>на  2022 - 2023  учебный  год</w:t>
      </w:r>
    </w:p>
    <w:p w:rsidR="00D5172E" w:rsidRPr="00D5172E" w:rsidRDefault="00D5172E" w:rsidP="00D517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D5172E" w:rsidRPr="00D5172E" w:rsidRDefault="00D5172E" w:rsidP="00D517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D5172E" w:rsidRPr="00D5172E" w:rsidRDefault="00D5172E" w:rsidP="00D517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D5172E" w:rsidRPr="00D5172E" w:rsidRDefault="00D5172E" w:rsidP="00D5172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 w:rsidRPr="00D5172E">
        <w:rPr>
          <w:rFonts w:ascii="Times New Roman" w:hAnsi="Times New Roman" w:cs="Times New Roman"/>
          <w:sz w:val="28"/>
          <w:szCs w:val="28"/>
          <w:lang w:bidi="en-US"/>
        </w:rPr>
        <w:t>Составитель:</w:t>
      </w:r>
    </w:p>
    <w:p w:rsidR="00D5172E" w:rsidRPr="00D5172E" w:rsidRDefault="00D5172E" w:rsidP="00D5172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 w:rsidRPr="00D5172E">
        <w:rPr>
          <w:rFonts w:ascii="Times New Roman" w:hAnsi="Times New Roman" w:cs="Times New Roman"/>
          <w:sz w:val="28"/>
          <w:szCs w:val="28"/>
          <w:lang w:bidi="en-US"/>
        </w:rPr>
        <w:t xml:space="preserve">Макарова </w:t>
      </w:r>
      <w:proofErr w:type="gramStart"/>
      <w:r w:rsidRPr="00D5172E">
        <w:rPr>
          <w:rFonts w:ascii="Times New Roman" w:hAnsi="Times New Roman" w:cs="Times New Roman"/>
          <w:sz w:val="28"/>
          <w:szCs w:val="28"/>
          <w:lang w:bidi="en-US"/>
        </w:rPr>
        <w:t>НА</w:t>
      </w:r>
      <w:proofErr w:type="gramEnd"/>
    </w:p>
    <w:p w:rsidR="00D5172E" w:rsidRPr="00D5172E" w:rsidRDefault="00D5172E" w:rsidP="00D5172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bidi="en-US"/>
        </w:rPr>
      </w:pPr>
    </w:p>
    <w:p w:rsidR="00D5172E" w:rsidRPr="00D5172E" w:rsidRDefault="00D5172E" w:rsidP="00D5172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bidi="en-US"/>
        </w:rPr>
      </w:pPr>
    </w:p>
    <w:p w:rsidR="00D5172E" w:rsidRPr="00D5172E" w:rsidRDefault="00D5172E" w:rsidP="00D5172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bidi="en-US"/>
        </w:rPr>
      </w:pPr>
    </w:p>
    <w:p w:rsidR="00D5172E" w:rsidRPr="00D5172E" w:rsidRDefault="00D5172E" w:rsidP="00D5172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bidi="en-US"/>
        </w:rPr>
      </w:pPr>
    </w:p>
    <w:p w:rsidR="00D5172E" w:rsidRPr="00D5172E" w:rsidRDefault="00D5172E" w:rsidP="00D5172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bidi="en-US"/>
        </w:rPr>
      </w:pPr>
    </w:p>
    <w:p w:rsidR="00D5172E" w:rsidRPr="00D5172E" w:rsidRDefault="00D5172E" w:rsidP="00D517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D5172E">
        <w:rPr>
          <w:rFonts w:ascii="Times New Roman" w:hAnsi="Times New Roman" w:cs="Times New Roman"/>
          <w:sz w:val="28"/>
          <w:szCs w:val="28"/>
          <w:lang w:bidi="en-US"/>
        </w:rPr>
        <w:t>2022 г.</w:t>
      </w: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D5172E" w:rsidRPr="00D5172E" w:rsidRDefault="00D5172E" w:rsidP="00D5172E">
      <w:pPr>
        <w:pStyle w:val="a3"/>
        <w:spacing w:before="0" w:after="215" w:line="360" w:lineRule="auto"/>
        <w:rPr>
          <w:b/>
          <w:sz w:val="28"/>
          <w:szCs w:val="28"/>
        </w:rPr>
      </w:pPr>
      <w:r w:rsidRPr="00D5172E">
        <w:rPr>
          <w:b/>
          <w:sz w:val="28"/>
          <w:szCs w:val="28"/>
        </w:rPr>
        <w:lastRenderedPageBreak/>
        <w:t>Пояснительная записка</w:t>
      </w:r>
    </w:p>
    <w:p w:rsidR="00D5172E" w:rsidRPr="00D5172E" w:rsidRDefault="00D5172E" w:rsidP="00D5172E">
      <w:pPr>
        <w:pStyle w:val="a3"/>
        <w:spacing w:before="0" w:after="215" w:line="360" w:lineRule="auto"/>
        <w:rPr>
          <w:sz w:val="28"/>
          <w:szCs w:val="28"/>
        </w:rPr>
      </w:pPr>
      <w:r w:rsidRPr="00D5172E">
        <w:rPr>
          <w:sz w:val="28"/>
          <w:szCs w:val="28"/>
        </w:rPr>
        <w:t>Рабочая программа составлена на основе нормативных документов, определяющих содержание образования:</w:t>
      </w:r>
    </w:p>
    <w:p w:rsidR="00D5172E" w:rsidRPr="00D5172E" w:rsidRDefault="00D5172E" w:rsidP="00D5172E">
      <w:pPr>
        <w:pStyle w:val="a3"/>
        <w:numPr>
          <w:ilvl w:val="0"/>
          <w:numId w:val="1"/>
        </w:numPr>
        <w:shd w:val="clear" w:color="auto" w:fill="FFFFFF"/>
        <w:spacing w:before="0" w:beforeAutospacing="0" w:after="215" w:afterAutospacing="0" w:line="360" w:lineRule="auto"/>
        <w:ind w:left="0" w:firstLine="0"/>
        <w:rPr>
          <w:color w:val="000000"/>
          <w:sz w:val="28"/>
          <w:szCs w:val="28"/>
        </w:rPr>
      </w:pPr>
      <w:r w:rsidRPr="00D5172E">
        <w:rPr>
          <w:color w:val="000000"/>
          <w:sz w:val="28"/>
          <w:szCs w:val="28"/>
        </w:rPr>
        <w:t>Федеральный закон от 29.12.2012 г № 273 «Об образовании в Российской Федерации»</w:t>
      </w:r>
      <w:proofErr w:type="gramStart"/>
      <w:r w:rsidRPr="00D5172E">
        <w:rPr>
          <w:color w:val="000000"/>
          <w:sz w:val="28"/>
          <w:szCs w:val="28"/>
        </w:rPr>
        <w:t>.(</w:t>
      </w:r>
      <w:proofErr w:type="gramEnd"/>
      <w:r w:rsidRPr="00D5172E">
        <w:rPr>
          <w:color w:val="000000"/>
          <w:sz w:val="28"/>
          <w:szCs w:val="28"/>
        </w:rPr>
        <w:t>с изменениями);</w:t>
      </w:r>
    </w:p>
    <w:p w:rsidR="00D5172E" w:rsidRPr="00D5172E" w:rsidRDefault="00D5172E" w:rsidP="00D5172E">
      <w:pPr>
        <w:pStyle w:val="a3"/>
        <w:numPr>
          <w:ilvl w:val="0"/>
          <w:numId w:val="1"/>
        </w:numPr>
        <w:shd w:val="clear" w:color="auto" w:fill="FFFFFF"/>
        <w:spacing w:before="0" w:beforeAutospacing="0" w:after="215" w:afterAutospacing="0" w:line="360" w:lineRule="auto"/>
        <w:ind w:left="0" w:firstLine="0"/>
        <w:rPr>
          <w:color w:val="000000"/>
          <w:sz w:val="28"/>
          <w:szCs w:val="28"/>
        </w:rPr>
      </w:pPr>
      <w:r w:rsidRPr="00D5172E">
        <w:rPr>
          <w:color w:val="000000"/>
          <w:sz w:val="28"/>
          <w:szCs w:val="28"/>
        </w:rPr>
        <w:t>Приказ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образования».</w:t>
      </w:r>
    </w:p>
    <w:p w:rsidR="00D5172E" w:rsidRPr="00D5172E" w:rsidRDefault="00D5172E" w:rsidP="00D5172E">
      <w:pPr>
        <w:pStyle w:val="a3"/>
        <w:numPr>
          <w:ilvl w:val="0"/>
          <w:numId w:val="1"/>
        </w:numPr>
        <w:shd w:val="clear" w:color="auto" w:fill="FFFFFF"/>
        <w:spacing w:before="0" w:beforeAutospacing="0" w:after="215" w:afterAutospacing="0" w:line="360" w:lineRule="auto"/>
        <w:ind w:left="0" w:firstLine="0"/>
        <w:rPr>
          <w:color w:val="000000"/>
          <w:sz w:val="28"/>
          <w:szCs w:val="28"/>
        </w:rPr>
      </w:pPr>
      <w:r w:rsidRPr="00D5172E">
        <w:rPr>
          <w:color w:val="000000"/>
          <w:sz w:val="28"/>
          <w:szCs w:val="28"/>
        </w:rPr>
        <w:t xml:space="preserve">Приказ Министерства образования и науки РФ от 31.12.2015 г. №1577  «О внесении изменений в ФГОС ООО от 17.12.2010 г. №1897» </w:t>
      </w:r>
    </w:p>
    <w:p w:rsidR="00D5172E" w:rsidRPr="00D5172E" w:rsidRDefault="00D5172E" w:rsidP="00D5172E">
      <w:pPr>
        <w:pStyle w:val="a3"/>
        <w:numPr>
          <w:ilvl w:val="0"/>
          <w:numId w:val="1"/>
        </w:numPr>
        <w:shd w:val="clear" w:color="auto" w:fill="FFFFFF"/>
        <w:spacing w:before="0" w:beforeAutospacing="0" w:after="215" w:afterAutospacing="0" w:line="360" w:lineRule="auto"/>
        <w:ind w:left="0" w:firstLine="0"/>
        <w:rPr>
          <w:color w:val="000000"/>
          <w:sz w:val="28"/>
          <w:szCs w:val="28"/>
        </w:rPr>
      </w:pPr>
      <w:r w:rsidRPr="00D5172E">
        <w:rPr>
          <w:color w:val="000000"/>
          <w:sz w:val="28"/>
          <w:szCs w:val="28"/>
        </w:rPr>
        <w:t xml:space="preserve">Учебного плана МОУ СОШ с. </w:t>
      </w:r>
      <w:proofErr w:type="spellStart"/>
      <w:r w:rsidRPr="00D5172E">
        <w:rPr>
          <w:color w:val="000000"/>
          <w:sz w:val="28"/>
          <w:szCs w:val="28"/>
        </w:rPr>
        <w:t>Засопка</w:t>
      </w:r>
      <w:proofErr w:type="spellEnd"/>
    </w:p>
    <w:p w:rsidR="00D5172E" w:rsidRDefault="00D5172E" w:rsidP="00D5172E">
      <w:pPr>
        <w:pStyle w:val="a3"/>
        <w:numPr>
          <w:ilvl w:val="0"/>
          <w:numId w:val="1"/>
        </w:numPr>
        <w:shd w:val="clear" w:color="auto" w:fill="FFFFFF"/>
        <w:spacing w:before="0" w:beforeAutospacing="0" w:after="215" w:afterAutospacing="0" w:line="360" w:lineRule="auto"/>
        <w:ind w:left="0" w:firstLine="0"/>
        <w:rPr>
          <w:color w:val="000000"/>
          <w:sz w:val="28"/>
          <w:szCs w:val="28"/>
        </w:rPr>
      </w:pPr>
      <w:r w:rsidRPr="00D5172E">
        <w:rPr>
          <w:color w:val="000000"/>
          <w:sz w:val="28"/>
          <w:szCs w:val="28"/>
        </w:rPr>
        <w:t xml:space="preserve">ООП ООО МОУ СОШ с. </w:t>
      </w:r>
      <w:proofErr w:type="spellStart"/>
      <w:r w:rsidRPr="00D5172E">
        <w:rPr>
          <w:color w:val="000000"/>
          <w:sz w:val="28"/>
          <w:szCs w:val="28"/>
        </w:rPr>
        <w:t>Засопка</w:t>
      </w:r>
      <w:proofErr w:type="spellEnd"/>
    </w:p>
    <w:p w:rsidR="00D5172E" w:rsidRDefault="00D5172E" w:rsidP="00D5172E">
      <w:pPr>
        <w:pStyle w:val="a3"/>
        <w:shd w:val="clear" w:color="auto" w:fill="FFFFFF"/>
        <w:spacing w:before="0" w:beforeAutospacing="0" w:after="215" w:afterAutospacing="0" w:line="360" w:lineRule="auto"/>
        <w:rPr>
          <w:b/>
          <w:color w:val="000000"/>
          <w:sz w:val="28"/>
          <w:szCs w:val="28"/>
        </w:rPr>
      </w:pPr>
      <w:r w:rsidRPr="00D5172E">
        <w:rPr>
          <w:b/>
          <w:color w:val="000000"/>
          <w:sz w:val="28"/>
          <w:szCs w:val="28"/>
        </w:rPr>
        <w:t>Место предмета в учебном плане</w:t>
      </w:r>
    </w:p>
    <w:p w:rsidR="00D5172E" w:rsidRDefault="00D5172E" w:rsidP="00D5172E">
      <w:pPr>
        <w:spacing w:before="100" w:beforeAutospacing="1" w:after="100" w:afterAutospacing="1"/>
        <w:ind w:left="36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Предмет «Обществознание</w:t>
      </w:r>
      <w:r w:rsidRPr="00AB596D">
        <w:rPr>
          <w:rFonts w:ascii="Times New Roman" w:hAnsi="Times New Roman"/>
          <w:bCs/>
          <w:sz w:val="28"/>
        </w:rPr>
        <w:t>» изучается на ступени основного общего образования в кач</w:t>
      </w:r>
      <w:r>
        <w:rPr>
          <w:rFonts w:ascii="Times New Roman" w:hAnsi="Times New Roman"/>
          <w:bCs/>
          <w:sz w:val="28"/>
        </w:rPr>
        <w:t>естве обязательного предмета в  классе в общем объеме  34 ч., 1 час</w:t>
      </w:r>
      <w:r w:rsidRPr="00AB596D">
        <w:rPr>
          <w:rFonts w:ascii="Times New Roman" w:hAnsi="Times New Roman"/>
          <w:bCs/>
          <w:sz w:val="28"/>
        </w:rPr>
        <w:t xml:space="preserve"> в неделю</w:t>
      </w:r>
    </w:p>
    <w:p w:rsidR="00D5172E" w:rsidRPr="00D5172E" w:rsidRDefault="00D5172E" w:rsidP="00D5172E">
      <w:pPr>
        <w:spacing w:before="100" w:beforeAutospacing="1" w:after="100" w:afterAutospacing="1"/>
        <w:ind w:left="360"/>
        <w:rPr>
          <w:rFonts w:ascii="Times New Roman" w:hAnsi="Times New Roman"/>
          <w:b/>
          <w:sz w:val="28"/>
        </w:rPr>
      </w:pPr>
      <w:r w:rsidRPr="00D5172E">
        <w:rPr>
          <w:rFonts w:ascii="Times New Roman" w:hAnsi="Times New Roman"/>
          <w:b/>
          <w:bCs/>
          <w:sz w:val="28"/>
        </w:rPr>
        <w:t>Учебн0-методический комплекс</w:t>
      </w:r>
    </w:p>
    <w:p w:rsidR="00D5172E" w:rsidRDefault="00D5172E" w:rsidP="00D5172E">
      <w:pPr>
        <w:pStyle w:val="a3"/>
        <w:shd w:val="clear" w:color="auto" w:fill="FFFFFF"/>
        <w:spacing w:before="0" w:beforeAutospacing="0" w:after="215" w:afterAutospacing="0" w:line="360" w:lineRule="auto"/>
        <w:rPr>
          <w:sz w:val="28"/>
          <w:szCs w:val="28"/>
        </w:rPr>
      </w:pPr>
      <w:r w:rsidRPr="00D5172E">
        <w:rPr>
          <w:sz w:val="28"/>
          <w:szCs w:val="28"/>
        </w:rPr>
        <w:t>Обществознание Л.Н. Боголюбов, Л.Ф. Иванова; М., Просвещение</w:t>
      </w:r>
      <w:r>
        <w:rPr>
          <w:sz w:val="28"/>
          <w:szCs w:val="28"/>
        </w:rPr>
        <w:t>,2020г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72E">
        <w:rPr>
          <w:rFonts w:ascii="Times New Roman" w:hAnsi="Times New Roman" w:cs="Times New Roman"/>
          <w:b/>
          <w:bCs/>
          <w:sz w:val="28"/>
          <w:szCs w:val="28"/>
        </w:rPr>
        <w:t>Изучение обществознания направлено на достижение следующих целей</w:t>
      </w:r>
      <w:r w:rsidRPr="00D5172E">
        <w:rPr>
          <w:rFonts w:ascii="Times New Roman" w:hAnsi="Times New Roman" w:cs="Times New Roman"/>
          <w:sz w:val="28"/>
          <w:szCs w:val="28"/>
        </w:rPr>
        <w:t>: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• формирование, развитие личности в период ранней юности, ее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 xml:space="preserve">духовно-нравственной, политической и правовой культуры, </w:t>
      </w:r>
      <w:proofErr w:type="gramStart"/>
      <w:r w:rsidRPr="00D5172E">
        <w:rPr>
          <w:rFonts w:ascii="Times New Roman" w:hAnsi="Times New Roman" w:cs="Times New Roman"/>
          <w:sz w:val="28"/>
          <w:szCs w:val="28"/>
        </w:rPr>
        <w:t>экономического</w:t>
      </w:r>
      <w:proofErr w:type="gramEnd"/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образа мышления, социального поведения, основанного на уважении закона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и правопорядка, способности к личному самоопределению и самореализации,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интереса к изучению социальных и гуманитарных дисциплин;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• воспитание общероссийской идентичности, гражданской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ответственности, правового самосознания, толерантности, приверженности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 xml:space="preserve">гуманистическим и демократическим ценностям, закрепленным </w:t>
      </w:r>
      <w:proofErr w:type="gramStart"/>
      <w:r w:rsidRPr="00D5172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 xml:space="preserve">• освоение знаний о системных связях </w:t>
      </w:r>
      <w:proofErr w:type="gramStart"/>
      <w:r w:rsidRPr="00D5172E">
        <w:rPr>
          <w:rFonts w:ascii="Times New Roman" w:hAnsi="Times New Roman" w:cs="Times New Roman"/>
          <w:sz w:val="28"/>
          <w:szCs w:val="28"/>
        </w:rPr>
        <w:t>экономической</w:t>
      </w:r>
      <w:proofErr w:type="gramEnd"/>
      <w:r w:rsidRPr="00D5172E">
        <w:rPr>
          <w:rFonts w:ascii="Times New Roman" w:hAnsi="Times New Roman" w:cs="Times New Roman"/>
          <w:sz w:val="28"/>
          <w:szCs w:val="28"/>
        </w:rPr>
        <w:t xml:space="preserve"> и иных видах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lastRenderedPageBreak/>
        <w:t>деятельности людей, об обществе, его сферах, правовом регулировании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 xml:space="preserve">общественных отношений, необходимых для взаимодействия с </w:t>
      </w:r>
      <w:proofErr w:type="gramStart"/>
      <w:r w:rsidRPr="00D5172E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средой и выполнения типичных социальных ролей человека и гражданина,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 xml:space="preserve">для последующего изучения </w:t>
      </w:r>
      <w:proofErr w:type="gramStart"/>
      <w:r w:rsidRPr="00D5172E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proofErr w:type="gramEnd"/>
      <w:r w:rsidRPr="00D5172E">
        <w:rPr>
          <w:rFonts w:ascii="Times New Roman" w:hAnsi="Times New Roman" w:cs="Times New Roman"/>
          <w:sz w:val="28"/>
          <w:szCs w:val="28"/>
        </w:rPr>
        <w:t xml:space="preserve"> и гуманитарных или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для самообразования;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 xml:space="preserve">• овладение умениями получать и критически осмысливать </w:t>
      </w:r>
      <w:proofErr w:type="gramStart"/>
      <w:r w:rsidRPr="00D5172E">
        <w:rPr>
          <w:rFonts w:ascii="Times New Roman" w:hAnsi="Times New Roman" w:cs="Times New Roman"/>
          <w:sz w:val="28"/>
          <w:szCs w:val="28"/>
        </w:rPr>
        <w:t>социальную</w:t>
      </w:r>
      <w:proofErr w:type="gramEnd"/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D5172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5172E">
        <w:rPr>
          <w:rFonts w:ascii="Times New Roman" w:hAnsi="Times New Roman" w:cs="Times New Roman"/>
          <w:sz w:val="28"/>
          <w:szCs w:val="28"/>
        </w:rPr>
        <w:t xml:space="preserve"> том числе экономическую и правовую) информацию, анализировать,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 xml:space="preserve">систематизировать полученные данные; освоение способов </w:t>
      </w:r>
      <w:proofErr w:type="gramStart"/>
      <w:r w:rsidRPr="00D5172E">
        <w:rPr>
          <w:rFonts w:ascii="Times New Roman" w:hAnsi="Times New Roman" w:cs="Times New Roman"/>
          <w:sz w:val="28"/>
          <w:szCs w:val="28"/>
        </w:rPr>
        <w:t>познавательной</w:t>
      </w:r>
      <w:proofErr w:type="gramEnd"/>
      <w:r w:rsidRPr="00D5172E">
        <w:rPr>
          <w:rFonts w:ascii="Times New Roman" w:hAnsi="Times New Roman" w:cs="Times New Roman"/>
          <w:sz w:val="28"/>
          <w:szCs w:val="28"/>
        </w:rPr>
        <w:t>,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 xml:space="preserve">коммуникативной, практической деятельности, </w:t>
      </w:r>
      <w:proofErr w:type="gramStart"/>
      <w:r w:rsidRPr="00D5172E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D5172E">
        <w:rPr>
          <w:rFonts w:ascii="Times New Roman" w:hAnsi="Times New Roman" w:cs="Times New Roman"/>
          <w:sz w:val="28"/>
          <w:szCs w:val="28"/>
        </w:rPr>
        <w:t xml:space="preserve"> для участия в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жизни гражданского общества и государства;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 xml:space="preserve">• формирование опыта применения полученных знаний и умений </w:t>
      </w:r>
      <w:proofErr w:type="gramStart"/>
      <w:r w:rsidRPr="00D5172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решения типичных задач в области социальных отношений, гражданской и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 xml:space="preserve">общественной деятельности, межличностных отношений, отношений </w:t>
      </w:r>
      <w:proofErr w:type="gramStart"/>
      <w:r w:rsidRPr="00D5172E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 xml:space="preserve">людьми различных национальностей и вероисповеданий, в </w:t>
      </w:r>
      <w:proofErr w:type="gramStart"/>
      <w:r w:rsidRPr="00D5172E">
        <w:rPr>
          <w:rFonts w:ascii="Times New Roman" w:hAnsi="Times New Roman" w:cs="Times New Roman"/>
          <w:sz w:val="28"/>
          <w:szCs w:val="28"/>
        </w:rPr>
        <w:t>семейно-бытовой</w:t>
      </w:r>
      <w:proofErr w:type="gramEnd"/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сфере; для соотнесения своих действий и действий других людей с нормами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поведения, установленными законом; для содействия правовыми способами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и средствами защите правопорядка в обществе.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 xml:space="preserve">• овладение умениями </w:t>
      </w:r>
      <w:proofErr w:type="gramStart"/>
      <w:r w:rsidRPr="00D5172E">
        <w:rPr>
          <w:rFonts w:ascii="Times New Roman" w:hAnsi="Times New Roman" w:cs="Times New Roman"/>
          <w:sz w:val="28"/>
          <w:szCs w:val="28"/>
        </w:rPr>
        <w:t>познавательной</w:t>
      </w:r>
      <w:proofErr w:type="gramEnd"/>
      <w:r w:rsidRPr="00D5172E">
        <w:rPr>
          <w:rFonts w:ascii="Times New Roman" w:hAnsi="Times New Roman" w:cs="Times New Roman"/>
          <w:sz w:val="28"/>
          <w:szCs w:val="28"/>
        </w:rPr>
        <w:t>, коммуникативной, практической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 xml:space="preserve">деятельности в </w:t>
      </w:r>
      <w:proofErr w:type="gramStart"/>
      <w:r w:rsidRPr="00D5172E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D5172E">
        <w:rPr>
          <w:rFonts w:ascii="Times New Roman" w:hAnsi="Times New Roman" w:cs="Times New Roman"/>
          <w:sz w:val="28"/>
          <w:szCs w:val="28"/>
        </w:rPr>
        <w:t xml:space="preserve"> характерных для подросткового возраста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 xml:space="preserve">социальных </w:t>
      </w:r>
      <w:proofErr w:type="gramStart"/>
      <w:r w:rsidRPr="00D5172E">
        <w:rPr>
          <w:rFonts w:ascii="Times New Roman" w:hAnsi="Times New Roman" w:cs="Times New Roman"/>
          <w:sz w:val="28"/>
          <w:szCs w:val="28"/>
        </w:rPr>
        <w:t>ролях</w:t>
      </w:r>
      <w:proofErr w:type="gramEnd"/>
      <w:r w:rsidRPr="00D5172E">
        <w:rPr>
          <w:rFonts w:ascii="Times New Roman" w:hAnsi="Times New Roman" w:cs="Times New Roman"/>
          <w:sz w:val="28"/>
          <w:szCs w:val="28"/>
        </w:rPr>
        <w:t>;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• овладение алгоритмами применения полученных знаний для решения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типичных задач в области социальных отношений; экономической и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гражданско-общественной деятельности; межличностных отношениях;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72E"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 w:rsidRPr="00D5172E">
        <w:rPr>
          <w:rFonts w:ascii="Times New Roman" w:hAnsi="Times New Roman" w:cs="Times New Roman"/>
          <w:sz w:val="28"/>
          <w:szCs w:val="28"/>
        </w:rPr>
        <w:t xml:space="preserve"> между людьми различных национальностей и вероисповеданий;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самостоятельной познавательной деятельности; правоотношениях; семейно-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 xml:space="preserve">бытовых </w:t>
      </w:r>
      <w:proofErr w:type="gramStart"/>
      <w:r w:rsidRPr="00D5172E"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 w:rsidRPr="00D5172E">
        <w:rPr>
          <w:rFonts w:ascii="Times New Roman" w:hAnsi="Times New Roman" w:cs="Times New Roman"/>
          <w:sz w:val="28"/>
          <w:szCs w:val="28"/>
        </w:rPr>
        <w:t>.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172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1. достижение учениками уровня функциональной грамотности,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72E">
        <w:rPr>
          <w:rFonts w:ascii="Times New Roman" w:hAnsi="Times New Roman" w:cs="Times New Roman"/>
          <w:sz w:val="28"/>
          <w:szCs w:val="28"/>
        </w:rPr>
        <w:t>необходимой</w:t>
      </w:r>
      <w:proofErr w:type="gramEnd"/>
      <w:r w:rsidRPr="00D5172E">
        <w:rPr>
          <w:rFonts w:ascii="Times New Roman" w:hAnsi="Times New Roman" w:cs="Times New Roman"/>
          <w:sz w:val="28"/>
          <w:szCs w:val="28"/>
        </w:rPr>
        <w:t xml:space="preserve"> в современном обществе;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 xml:space="preserve">2. подготовка </w:t>
      </w:r>
      <w:proofErr w:type="gramStart"/>
      <w:r w:rsidRPr="00D517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5172E">
        <w:rPr>
          <w:rFonts w:ascii="Times New Roman" w:hAnsi="Times New Roman" w:cs="Times New Roman"/>
          <w:sz w:val="28"/>
          <w:szCs w:val="28"/>
        </w:rPr>
        <w:t xml:space="preserve"> к осознанному и ответственному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выбору жизненного и профессионального пути.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 xml:space="preserve">Программа предусматривает формирование у учащихся </w:t>
      </w:r>
      <w:proofErr w:type="spellStart"/>
      <w:r w:rsidRPr="00D5172E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умений и навыков, универсальных способов деятельности и ключевых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компетенций. В этом направлении приоритетами для учебного предмета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«Обществознание» на этапе основного общего образования являются: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1. сознательно организовывать свою познавательную деятельность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(от постановки цели до получения и оценки результата);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2. владение такими видами публичных выступлений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(высказывания, монолог, дискуссия), следование этическим нормам и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правилам ведения диалога;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3. выполнять познавательные и практические задания: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- на использование элементов причинно-следственного анализа;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- на исследование несложных реальных связей и зависимостей;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- на определение сущностных характеристик изучаемого объекта; выбор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верных критериев для сравнения, сопоставления, оценки объектов;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lastRenderedPageBreak/>
        <w:t xml:space="preserve">- на поиск и извлечение нужной информации по заданной теме </w:t>
      </w:r>
      <w:proofErr w:type="gramStart"/>
      <w:r w:rsidRPr="00D5172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 xml:space="preserve">адаптированных </w:t>
      </w:r>
      <w:proofErr w:type="gramStart"/>
      <w:r w:rsidRPr="00D5172E">
        <w:rPr>
          <w:rFonts w:ascii="Times New Roman" w:hAnsi="Times New Roman" w:cs="Times New Roman"/>
          <w:sz w:val="28"/>
          <w:szCs w:val="28"/>
        </w:rPr>
        <w:t>источниках</w:t>
      </w:r>
      <w:proofErr w:type="gramEnd"/>
      <w:r w:rsidRPr="00D5172E">
        <w:rPr>
          <w:rFonts w:ascii="Times New Roman" w:hAnsi="Times New Roman" w:cs="Times New Roman"/>
          <w:sz w:val="28"/>
          <w:szCs w:val="28"/>
        </w:rPr>
        <w:t xml:space="preserve"> различного типа;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172E">
        <w:rPr>
          <w:rFonts w:ascii="Times New Roman" w:hAnsi="Times New Roman" w:cs="Times New Roman"/>
          <w:sz w:val="28"/>
          <w:szCs w:val="28"/>
        </w:rPr>
        <w:t>- на перевод информации из одной знаковой системы в другую (из</w:t>
      </w:r>
      <w:proofErr w:type="gramEnd"/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 xml:space="preserve">текста в таблицу, из аудиовизуального ряда в текст и др.), выбор </w:t>
      </w:r>
      <w:proofErr w:type="gramStart"/>
      <w:r w:rsidRPr="00D5172E">
        <w:rPr>
          <w:rFonts w:ascii="Times New Roman" w:hAnsi="Times New Roman" w:cs="Times New Roman"/>
          <w:sz w:val="28"/>
          <w:szCs w:val="28"/>
        </w:rPr>
        <w:t>знаковых</w:t>
      </w:r>
      <w:proofErr w:type="gramEnd"/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систем адекватно познавательной и коммуникативной ситуации;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- на объяснение изученных положений на конкретных примерах;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- на оценку своих учебных достижений, поведения, черт своей личности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с учетом мнения других людей, в том числе для корректировки собственного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поведения в окружающей среде, выполнение в повседневной жизни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этических и правовых норм, экологических требований;</w:t>
      </w:r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 xml:space="preserve">- на определение собственного отношения к явлениям </w:t>
      </w:r>
      <w:proofErr w:type="gramStart"/>
      <w:r w:rsidRPr="00D5172E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</w:p>
    <w:p w:rsidR="00D5172E" w:rsidRPr="00D5172E" w:rsidRDefault="00D5172E" w:rsidP="00D5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72E">
        <w:rPr>
          <w:rFonts w:ascii="Times New Roman" w:hAnsi="Times New Roman" w:cs="Times New Roman"/>
          <w:sz w:val="28"/>
          <w:szCs w:val="28"/>
        </w:rPr>
        <w:t>жизни, формулирование своей точки зрения.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D5172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D5172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Планируемые результаты освоения учебного предмета «Обществознание». 6 класс</w:t>
      </w:r>
    </w:p>
    <w:p w:rsidR="00D5172E" w:rsidRPr="00D5172E" w:rsidRDefault="00D5172E" w:rsidP="00D5172E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Личностными результатами</w:t>
      </w: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изучения предмета «Обществознание»  в 6 классе являются следующие качества: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</w:t>
      </w:r>
      <w:proofErr w:type="spellStart"/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мотивированность</w:t>
      </w:r>
      <w:proofErr w:type="spellEnd"/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на посильное и созидательное участие в жизни общества;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заинтересованность не только в личном успехе, но и в благополучии и процветании своей страны;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                   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</w:t>
      </w:r>
      <w:proofErr w:type="gramStart"/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нынешним</w:t>
      </w:r>
      <w:proofErr w:type="gramEnd"/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грядущими поколениями.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осознание нравственной и правовой оценки конкретных поступков людей;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</w:t>
      </w:r>
      <w:proofErr w:type="spellStart"/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реализациия</w:t>
      </w:r>
      <w:proofErr w:type="spellEnd"/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защита прав человека и гражданина, осознанного выполнения гражданских обязанностей;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первичный анализ и использования социальной информации;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сознательное неприятие антиобщественного поведения.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spellStart"/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Метапредметными</w:t>
      </w:r>
      <w:proofErr w:type="spellEnd"/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 xml:space="preserve"> результатами</w:t>
      </w: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изучения предмета «Обществознание»  в 6 классе является формирование универсальных учебных действий (УУД).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Регулятивные УУД: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обосновывать и осуществлять выбор наиболее эффективных способов решения учебных и познавательных задач;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-                   определять/находить, в том числе из предложенных вариантов, условия для выполнения учебной и познавательной задачи;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выбирать из предложенных вариантов и самостоятельно искать средства/ресурсы для решения задачи/достижения цели;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составлять план решения проблемы (выполнения проекта, проведения исследования);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самостоятельно определять причины своего успеха или неуспеха и находить способы выхода из ситуации неуспеха;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Познавательные УУД: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подбирать слова, соподчиненные ключевому слову, определяющие его признаки и свойства;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выстраивать логическую цепочку, состоящую из ключевого слова и соподчиненных ему слов;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выделять общий признак двух или нескольких предметов или явлений и объяснять их сходство;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объединять предметы и явления в группы по определенным признакам, сравнивать, классифицировать и обобщать факты и явления;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выделять явление из общего ряда других явлений;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-                   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</w:t>
      </w:r>
      <w:proofErr w:type="spellStart"/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явлений</w:t>
      </w:r>
      <w:proofErr w:type="gramStart"/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;и</w:t>
      </w:r>
      <w:proofErr w:type="gramEnd"/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злагать</w:t>
      </w:r>
      <w:proofErr w:type="spellEnd"/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полученную информацию, интерпретируя ее в контексте решаемой задачи;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переводить сложную по составу (</w:t>
      </w:r>
      <w:proofErr w:type="spellStart"/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многоаспектную</w:t>
      </w:r>
      <w:proofErr w:type="spellEnd"/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текстовое</w:t>
      </w:r>
      <w:proofErr w:type="gramEnd"/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и наоборот;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находить в тексте требуемую информацию (в соответствии с целями своей деятельности);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-                   ориентироваться в содержании текста, понимать целостный смысл текста, структурировать текст;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устанавливать взаимосвязь описанных в тексте событий, явлений, процессов;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резюмировать главную идею текста;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определять свое отношение к природной среде;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определять необходимые ключевые поисковые слова и запросы;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осуществлять взаимодействие с электронными поисковыми системами, словарями;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формировать множественную выборку из поисковых источников для объективизации результатов поиска;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соотносить полученные результаты поиска со своей деятельностью.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Коммуникативные УУД: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определять возможные роли в совместной деятельности;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играть определенную роль в совместной деятельности;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определять задачу коммуникации и в соответствии с ней отбирать речевые средства;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отбирать и использовать речевые средства в процессе коммуникации с другими людьми (диалог в паре, в малой группе и т.д.);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высказывать и обосновывать мнение (суждение) и запрашивать мнение партнера в рамках диалога;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использовать компьютерные технологии для решения информационных и коммуникационных учебных задач;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использовать информацию с учетом этических и правовых норм.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Предметными результатами</w:t>
      </w: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изучения предмета «Обществознание»  в 6 классе являются следующие умения: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Обучающийся научится: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характеризовать развитие отдельных областей и форм культуры, выражать свое мнение о явлениях культуры;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описывать явления духовной культуры;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объяснять причины возрастания роли науки в современном мире;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оценивать роль образования в современном обществе;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различать уровни общего образования в России;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описывать духовные ценности российского народа и выражать собственное отношение к ним;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объяснять необходимость непрерывного образования в современных условиях;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-                   учитывать общественные потребности при выборе направления своей будущей профессиональной деятельности;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раскрывать роль религии в современном обществе;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описывать социальную структуру в обществах разного типа, характеризовать основные социальные общности и группы;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объяснять взаимодействие социальных общностей и групп;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характеризовать ведущие направления социальной политики Российского государства;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выделять параметры, определяющие социальный статус личности;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приводить примеры предписанных и достигаемых статусов;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объяснять проблему ограниченности экономических ресурсов;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различать основных участников экономической деятельности: производителей и потребителей, предпринимателей и наемных работников;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раскрывать рациональное поведение субъектов экономической деятельности;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раскрывать факторы, влияющие на производительность труда;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характеризовать механизм рыночного регулирования экономики;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анализировать действие рыночных законов, выявлять роль конкуренции;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объяснять роль государства в регулировании рыночной экономики;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анализировать структуру бюджета государства;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называть и конкретизировать примерами виды налогов;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характеризовать функции денег и их роль в экономике;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 w:rsidRPr="00D51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Обучающийся</w:t>
      </w:r>
      <w:proofErr w:type="gramEnd"/>
      <w:r w:rsidRPr="00D51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получит возможность научиться: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описывать процессы создания, сохранения, трансляции и усвоения достижений культуры; - характеризовать основные направления развития отечественной культуры в современных условиях;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критически воспринимать сообщения и рекламу в СМИ и Интернете о таких направлениях массовой культуры, как шоу-бизнес и мода;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раскрывать понятия «равенство» и «социальная справедливость» с позиций историзма;- выражать и обосновывать собственную позицию по актуальным проблемам молодежи; 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наблюдать и характеризовать явления и события, происходящие в различных сферах общественной жизни;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выявлять причинно-следственные связи общественных явлений и характеризовать основные направления общественного развития;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-                   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выполнять практические задания, основанные на ситуациях, связанных с описанием состояния российской экономики;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                  анализировать и оценивать с позиций экономических знаний сложившиеся практики и модели поведения потребителя;</w:t>
      </w:r>
    </w:p>
    <w:p w:rsidR="00D5172E" w:rsidRPr="00D5172E" w:rsidRDefault="00D5172E" w:rsidP="00D51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Содержание учебного предмета «Обществознание». 6 класс</w:t>
      </w:r>
    </w:p>
    <w:p w:rsidR="00D5172E" w:rsidRPr="00D5172E" w:rsidRDefault="00D5172E" w:rsidP="00D5172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Введение.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Загадка человека. Общество как совместная жизнедеятельность людей. Общество и природа, взаимосвязь природы и общества. Чем человек отличается от </w:t>
      </w:r>
      <w:proofErr w:type="gramStart"/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животного</w:t>
      </w:r>
      <w:proofErr w:type="gramEnd"/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Что такое наследственность. Наследственность – биологическая сущность всех людей. Что такое личность. Любого ли человека можно назвать личностью. Индивидуальность. Индивидуальность – плохо или хорошо? Сильная личность, – какая она? Понятие отрочества. Легко ли быть подростком. Самостоятельность – показатель взрослости. Всегда ли самостоятельность приносит пользу. Отрочество-пора </w:t>
      </w:r>
      <w:proofErr w:type="gramStart"/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мечтаний</w:t>
      </w:r>
      <w:proofErr w:type="gramEnd"/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Что такое самопознание. Зачем человек познает себя? Что такое талант. Влияние самооценки на поведение человека. Управление своими эмоциями. Виды потребностей. Способности. Внутренний мир человека. Ограниченные возможности. Взаимодействие с людьми с разными возможностями. Мир твоих увлечений. Расширение границ своих возможностей. Что такое свободное время. Хобби.</w:t>
      </w:r>
    </w:p>
    <w:p w:rsidR="00D5172E" w:rsidRPr="00D5172E" w:rsidRDefault="00D5172E" w:rsidP="00D5172E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Человек и его деятельность. Что такое деятельность. Деятельность как способ существования людей. Деятельность и ее мотивация. Многообразие деятельности. Основные формы деятельности человека. Труд-основа жизни. Виды труда. Оценивание труда. Виды образования и самообразование. Новые современные возможности в образовании. Познание мира в целом и себя в частности. Зачем нужна самооценка. На пути к самосовершенствованию. Что такое потребности. Материальные и духовные потребности. Духовный мир человека. Что такое мышление.</w:t>
      </w:r>
    </w:p>
    <w:p w:rsidR="00D5172E" w:rsidRPr="00D5172E" w:rsidRDefault="00D5172E" w:rsidP="00D5172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Человек среди людей. Межличностные отношения</w:t>
      </w:r>
      <w:proofErr w:type="gramStart"/>
      <w:r w:rsidRPr="00D517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.</w:t>
      </w:r>
      <w:proofErr w:type="gramEnd"/>
      <w:r w:rsidRPr="00D517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 Общение. Общение — форма отношения человека </w:t>
      </w:r>
      <w:proofErr w:type="gramStart"/>
      <w:r w:rsidRPr="00D517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D517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окружающем у миру. Цели общения. Средства общения. Стили общения. Особенности общения со сверстниками, старшими и младшими. Человек в группе. Социальные группы (большие и малые). Человек в малой группе. Группы формальные и </w:t>
      </w:r>
      <w:r w:rsidRPr="00D517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неформальные. Лидеры. Групповые нормы. Конфликты в межличностных отношениях. 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D5172E" w:rsidRPr="00D5172E" w:rsidRDefault="00D5172E" w:rsidP="00D5172E">
      <w:pPr>
        <w:shd w:val="clear" w:color="auto" w:fill="FFFFFF"/>
        <w:spacing w:before="188" w:after="10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D5172E" w:rsidRPr="00D5172E" w:rsidRDefault="00D5172E" w:rsidP="00D5172E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Тематическое планирование учебного предмета «Обществознание». 6 класс</w:t>
      </w:r>
    </w:p>
    <w:p w:rsidR="00D5172E" w:rsidRPr="00D5172E" w:rsidRDefault="00D5172E" w:rsidP="00D51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8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55"/>
        <w:gridCol w:w="2350"/>
      </w:tblGrid>
      <w:tr w:rsidR="00D5172E" w:rsidRPr="00D5172E" w:rsidTr="00D5172E"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Количество часов</w:t>
            </w:r>
          </w:p>
        </w:tc>
      </w:tr>
      <w:tr w:rsidR="00D5172E" w:rsidRPr="00D5172E" w:rsidTr="00D5172E">
        <w:tc>
          <w:tcPr>
            <w:tcW w:w="7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Введение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7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Загадка человека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</w:tr>
      <w:tr w:rsidR="00D5172E" w:rsidRPr="00D5172E" w:rsidTr="00D5172E">
        <w:tc>
          <w:tcPr>
            <w:tcW w:w="71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Человек и его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</w:tr>
      <w:tr w:rsidR="00D5172E" w:rsidRPr="00D5172E" w:rsidTr="00D5172E">
        <w:tc>
          <w:tcPr>
            <w:tcW w:w="71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Человек среди людей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</w:tr>
      <w:tr w:rsidR="00D5172E" w:rsidRPr="00D5172E" w:rsidTr="00D5172E">
        <w:tc>
          <w:tcPr>
            <w:tcW w:w="71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</w:tr>
    </w:tbl>
    <w:p w:rsidR="00D5172E" w:rsidRPr="00D5172E" w:rsidRDefault="00D5172E" w:rsidP="00D5172E">
      <w:pPr>
        <w:shd w:val="clear" w:color="auto" w:fill="FFFFFF"/>
        <w:spacing w:before="188"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D5172E" w:rsidRPr="00D5172E" w:rsidRDefault="00D5172E" w:rsidP="00D5172E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Календарно-тематическое планирование учебного предмета «Обществознание».</w:t>
      </w: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    </w:t>
      </w:r>
    </w:p>
    <w:tbl>
      <w:tblPr>
        <w:tblW w:w="98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3"/>
        <w:gridCol w:w="1293"/>
        <w:gridCol w:w="6615"/>
        <w:gridCol w:w="1294"/>
      </w:tblGrid>
      <w:tr w:rsidR="00D5172E" w:rsidRPr="00D5172E" w:rsidTr="00D5172E">
        <w:trPr>
          <w:trHeight w:val="84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  <w:p w:rsidR="00D5172E" w:rsidRPr="00D5172E" w:rsidRDefault="00D5172E" w:rsidP="00D5172E">
            <w:pPr>
              <w:spacing w:after="0" w:line="360" w:lineRule="atLeast"/>
              <w:ind w:left="113" w:right="113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</w:tr>
      <w:tr w:rsidR="00D5172E" w:rsidRPr="00D5172E" w:rsidTr="00D5172E">
        <w:tc>
          <w:tcPr>
            <w:tcW w:w="96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 четверть</w:t>
            </w:r>
          </w:p>
        </w:tc>
      </w:tr>
      <w:tr w:rsidR="00D5172E" w:rsidRPr="00D5172E" w:rsidTr="00D5172E">
        <w:tc>
          <w:tcPr>
            <w:tcW w:w="96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Введение (1 час)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02.09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Введение.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96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Загадка человека (13 часов)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09.09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Принадлежность к двум мирам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16.09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Учимся развивать свою любознательность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23.09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Человек - личность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30.09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Учимся быть интересной личностью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07.10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Отрочество - особая пора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14.10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Учимся управлять своими эмоциями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21.10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Потребности и способности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96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 четверть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11.11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Учимся размышлять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18.11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Когда возможности ограничены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25.11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Учимся взаимодействовать с людьми с разными возможностями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02.12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Мир увлечений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09.12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Учимся распределять свое время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16.12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Повторение. Загадка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96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Человек и его деятельность (9 часов)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23.12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Деятельность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96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 четверть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13.01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Учимся правильно организовывать свою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20.01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Труд-основа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27.01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Учимся трудиться и уважать труд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03.02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Учение-деятельность школьника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10.02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Учимся учиться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17.02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Познание человеком мира и себя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24.02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Учимся узнавать и оценивать себя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03.03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Повторение. Человек и его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96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Человек среди людей (11 часов)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10.03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Отношения с окружающими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17.03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Учимся взаимодействовать с окружающими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24.03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96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 четверть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07.04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Учимся понимать людей и устанавливать контакты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14.04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Человек в группе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21.04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Учимся совместно всей группой делать полезные 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28.04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Отношения со сверстниками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05.05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Учимся дружно жить в классе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12.05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Конфликты в межличностных отношениях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19.05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Учимся вести себя в ситуации конфликта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D5172E" w:rsidRPr="00D5172E" w:rsidTr="00D5172E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26.05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Семья и семейные отношения. Учимся строить отношения с родителями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2E" w:rsidRPr="00D5172E" w:rsidRDefault="00D5172E" w:rsidP="00D5172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D5172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</w:tbl>
    <w:p w:rsidR="00D5172E" w:rsidRPr="00D5172E" w:rsidRDefault="00D5172E" w:rsidP="00D5172E">
      <w:pPr>
        <w:shd w:val="clear" w:color="auto" w:fill="FFFFFF"/>
        <w:spacing w:before="188"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5172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565780" w:rsidRPr="00D5172E" w:rsidRDefault="00565780">
      <w:pPr>
        <w:rPr>
          <w:rFonts w:ascii="Times New Roman" w:hAnsi="Times New Roman" w:cs="Times New Roman"/>
          <w:sz w:val="28"/>
          <w:szCs w:val="28"/>
        </w:rPr>
      </w:pPr>
    </w:p>
    <w:sectPr w:rsidR="00565780" w:rsidRPr="00D5172E" w:rsidSect="00565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32A60"/>
    <w:multiLevelType w:val="multilevel"/>
    <w:tmpl w:val="1BBC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172E"/>
    <w:rsid w:val="00565780"/>
    <w:rsid w:val="00D5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2895</Words>
  <Characters>16507</Characters>
  <Application>Microsoft Office Word</Application>
  <DocSecurity>0</DocSecurity>
  <Lines>137</Lines>
  <Paragraphs>38</Paragraphs>
  <ScaleCrop>false</ScaleCrop>
  <Company/>
  <LinksUpToDate>false</LinksUpToDate>
  <CharactersWithSpaces>19364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2022-08-31T01:22:00Z</cp:lastPrinted>
  <dcterms:created xsi:type="dcterms:W3CDTF">2022-08-31T01:12:00Z</dcterms:created>
  <dcterms:modified xsi:type="dcterms:W3CDTF">2022-08-31T01:22:00Z</dcterms:modified>
</cp:coreProperties>
</file>